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3A" w:rsidRPr="00BC5F3A" w:rsidRDefault="00BC5F3A" w:rsidP="00BC5F3A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BC5F3A">
        <w:rPr>
          <w:rFonts w:ascii="黑体" w:eastAsia="黑体" w:hAnsi="黑体" w:cs="Times New Roman" w:hint="eastAsia"/>
          <w:sz w:val="32"/>
          <w:szCs w:val="32"/>
        </w:rPr>
        <w:t>附件三</w:t>
      </w:r>
    </w:p>
    <w:p w:rsidR="00BC5F3A" w:rsidRPr="00BC5F3A" w:rsidRDefault="00BC5F3A" w:rsidP="00BC5F3A">
      <w:pPr>
        <w:jc w:val="center"/>
        <w:rPr>
          <w:rFonts w:ascii="Calibri" w:eastAsia="黑体" w:hAnsi="Calibri" w:cs="Times New Roman"/>
          <w:b/>
          <w:bCs/>
          <w:sz w:val="36"/>
          <w:szCs w:val="30"/>
        </w:rPr>
      </w:pPr>
      <w:r w:rsidRPr="00BC5F3A">
        <w:rPr>
          <w:rFonts w:ascii="Calibri" w:eastAsia="黑体" w:hAnsi="Calibri" w:cs="Times New Roman" w:hint="eastAsia"/>
          <w:b/>
          <w:bCs/>
          <w:sz w:val="36"/>
          <w:szCs w:val="30"/>
        </w:rPr>
        <w:t>不入</w:t>
      </w:r>
      <w:r w:rsidRPr="00BC5F3A">
        <w:rPr>
          <w:rFonts w:ascii="Times New Roman" w:eastAsia="黑体" w:hAnsi="Times New Roman" w:cs="Times New Roman" w:hint="eastAsia"/>
          <w:b/>
          <w:bCs/>
          <w:sz w:val="36"/>
          <w:szCs w:val="30"/>
        </w:rPr>
        <w:t>所物资采购管理</w:t>
      </w:r>
      <w:r w:rsidRPr="00BC5F3A">
        <w:rPr>
          <w:rFonts w:ascii="Calibri" w:eastAsia="黑体" w:hAnsi="Calibri" w:cs="Times New Roman" w:hint="eastAsia"/>
          <w:b/>
          <w:bCs/>
          <w:sz w:val="36"/>
          <w:szCs w:val="30"/>
        </w:rPr>
        <w:t>计划表</w:t>
      </w:r>
    </w:p>
    <w:p w:rsidR="00BC5F3A" w:rsidRDefault="00BC5F3A" w:rsidP="00BC5F3A">
      <w:pPr>
        <w:jc w:val="right"/>
        <w:rPr>
          <w:rFonts w:ascii="黑体" w:eastAsia="黑体" w:hAnsi="黑体" w:cs="Times New Roman"/>
          <w:sz w:val="28"/>
          <w:szCs w:val="36"/>
        </w:rPr>
      </w:pPr>
      <w:r w:rsidRPr="00BC5F3A">
        <w:rPr>
          <w:rFonts w:ascii="黑体" w:eastAsia="黑体" w:hAnsi="黑体" w:cs="Times New Roman" w:hint="eastAsia"/>
          <w:sz w:val="28"/>
          <w:szCs w:val="36"/>
        </w:rPr>
        <w:t>NO._______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275"/>
        <w:gridCol w:w="1450"/>
        <w:gridCol w:w="2281"/>
        <w:gridCol w:w="792"/>
        <w:gridCol w:w="1827"/>
      </w:tblGrid>
      <w:tr w:rsidR="00BC5F3A" w:rsidRPr="00BC5F3A" w:rsidTr="00BC5F3A">
        <w:trPr>
          <w:cantSplit/>
          <w:trHeight w:val="18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序号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物资名称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规格、型号等要求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数量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价格</w:t>
            </w:r>
          </w:p>
        </w:tc>
      </w:tr>
      <w:tr w:rsidR="00BC5F3A" w:rsidRPr="00BC5F3A" w:rsidTr="00BC5F3A">
        <w:trPr>
          <w:cantSplit/>
          <w:trHeight w:val="3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</w:tr>
      <w:tr w:rsidR="00BC5F3A" w:rsidRPr="00BC5F3A" w:rsidTr="00BC5F3A">
        <w:trPr>
          <w:cantSplit/>
          <w:trHeight w:val="18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</w:tr>
      <w:tr w:rsidR="00BC5F3A" w:rsidRPr="00BC5F3A" w:rsidTr="00BC5F3A">
        <w:trPr>
          <w:cantSplit/>
          <w:trHeight w:val="68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</w:tr>
      <w:tr w:rsidR="00BC5F3A" w:rsidRPr="00BC5F3A" w:rsidTr="00BC5F3A">
        <w:trPr>
          <w:cantSplit/>
          <w:trHeight w:val="65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</w:tr>
      <w:tr w:rsidR="0064328E" w:rsidRPr="00BC5F3A" w:rsidTr="00BC5F3A">
        <w:trPr>
          <w:cantSplit/>
          <w:trHeight w:val="65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8E" w:rsidRPr="00BC5F3A" w:rsidRDefault="0064328E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8E" w:rsidRPr="00BC5F3A" w:rsidRDefault="0064328E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8E" w:rsidRPr="00BC5F3A" w:rsidRDefault="0064328E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8E" w:rsidRPr="00BC5F3A" w:rsidRDefault="0064328E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8E" w:rsidRPr="00BC5F3A" w:rsidRDefault="0064328E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</w:tr>
      <w:tr w:rsidR="00BC5F3A" w:rsidRPr="00BC5F3A" w:rsidTr="00BC5F3A">
        <w:trPr>
          <w:cantSplit/>
          <w:trHeight w:val="455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物资所有权是否归研究所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□是      □否（支出课题</w:t>
            </w:r>
            <w:r w:rsidRPr="00BC5F3A">
              <w:rPr>
                <w:rFonts w:ascii="华文仿宋" w:eastAsia="华文仿宋" w:hAnsi="华文仿宋" w:cs="Times New Roman"/>
                <w:sz w:val="24"/>
              </w:rPr>
              <w:t xml:space="preserve">ARP: </w:t>
            </w:r>
            <w:r w:rsidRPr="00BC5F3A">
              <w:rPr>
                <w:rFonts w:ascii="华文仿宋" w:eastAsia="华文仿宋" w:hAnsi="华文仿宋" w:cs="Times New Roman"/>
                <w:sz w:val="24"/>
                <w:u w:val="single"/>
              </w:rPr>
              <w:t xml:space="preserve">               </w:t>
            </w:r>
            <w:r w:rsidRPr="00BC5F3A">
              <w:rPr>
                <w:rFonts w:ascii="华文仿宋" w:eastAsia="华文仿宋" w:hAnsi="华文仿宋" w:cs="Times New Roman"/>
                <w:sz w:val="24"/>
              </w:rPr>
              <w:t>）</w:t>
            </w:r>
          </w:p>
        </w:tc>
      </w:tr>
      <w:tr w:rsidR="00BC5F3A" w:rsidRPr="00BC5F3A" w:rsidTr="00BC5F3A">
        <w:trPr>
          <w:cantSplit/>
          <w:trHeight w:val="1336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购置理由简要说明</w:t>
            </w: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Calibri" w:eastAsia="宋体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64328E" w:rsidRPr="00BC5F3A" w:rsidRDefault="0064328E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widowControl/>
              <w:snapToGrid w:val="0"/>
              <w:spacing w:line="400" w:lineRule="exact"/>
              <w:ind w:left="400" w:hangingChars="200" w:hanging="400"/>
              <w:jc w:val="left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                                                  </w:t>
            </w:r>
          </w:p>
        </w:tc>
      </w:tr>
      <w:tr w:rsidR="00BC5F3A" w:rsidRPr="00BC5F3A" w:rsidTr="00BC5F3A">
        <w:trPr>
          <w:cantSplit/>
          <w:trHeight w:val="2110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采购计划</w:t>
            </w:r>
            <w:r w:rsidR="00B35517">
              <w:rPr>
                <w:rFonts w:ascii="华文仿宋" w:eastAsia="华文仿宋" w:hAnsi="华文仿宋" w:cs="Times New Roman" w:hint="eastAsia"/>
                <w:sz w:val="24"/>
              </w:rPr>
              <w:t>是否</w:t>
            </w: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变更</w:t>
            </w: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□是</w:t>
            </w:r>
            <w:r w:rsidRPr="00BC5F3A">
              <w:rPr>
                <w:rFonts w:ascii="华文仿宋" w:eastAsia="华文仿宋" w:hAnsi="华文仿宋" w:cs="Times New Roman"/>
                <w:sz w:val="24"/>
              </w:rPr>
              <w:t>，</w:t>
            </w: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理由简要说明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>：</w:t>
            </w:r>
          </w:p>
          <w:p w:rsid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64328E" w:rsidRPr="00BC5F3A" w:rsidRDefault="0064328E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□否</w:t>
            </w:r>
          </w:p>
        </w:tc>
      </w:tr>
      <w:tr w:rsidR="00BC5F3A" w:rsidRPr="00BC5F3A" w:rsidTr="00BC5F3A">
        <w:trPr>
          <w:cantSplit/>
          <w:trHeight w:val="542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widowControl/>
              <w:snapToGrid w:val="0"/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经办人签字及联系方式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</w:t>
            </w:r>
            <w:r w:rsidRPr="00BC5F3A"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  <w:t xml:space="preserve">                                                    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>年   月   日</w:t>
            </w:r>
          </w:p>
        </w:tc>
      </w:tr>
      <w:tr w:rsidR="00BC5F3A" w:rsidRPr="00BC5F3A" w:rsidTr="00BC5F3A">
        <w:trPr>
          <w:cantSplit/>
          <w:trHeight w:val="1239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widowControl/>
              <w:snapToGrid w:val="0"/>
              <w:spacing w:line="400" w:lineRule="exact"/>
              <w:jc w:val="center"/>
              <w:rPr>
                <w:rFonts w:ascii="华文仿宋" w:eastAsia="华文仿宋" w:hAnsi="华文仿宋" w:cs="宋体"/>
                <w:spacing w:val="-20"/>
                <w:kern w:val="0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项目负责人审批意见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>承诺以上采购计划属实，对采购需求的真实性、有效性及合法性负责。</w:t>
            </w: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</w:t>
            </w:r>
            <w:r w:rsidRPr="00BC5F3A"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  <w:t xml:space="preserve">          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签字：            </w:t>
            </w:r>
            <w:r w:rsidRPr="00BC5F3A"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  <w:t xml:space="preserve">                      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年   月   日</w:t>
            </w:r>
          </w:p>
        </w:tc>
      </w:tr>
      <w:tr w:rsidR="00BC5F3A" w:rsidRPr="00BC5F3A" w:rsidTr="00BC5F3A">
        <w:trPr>
          <w:cantSplit/>
          <w:trHeight w:val="1203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>课题组/部门审批意见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ind w:firstLineChars="300" w:firstLine="720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 xml:space="preserve">□同意   </w:t>
            </w:r>
            <w:r w:rsidRPr="00BC5F3A">
              <w:rPr>
                <w:rFonts w:ascii="华文仿宋" w:eastAsia="华文仿宋" w:hAnsi="华文仿宋" w:cs="Times New Roman"/>
                <w:sz w:val="24"/>
              </w:rPr>
              <w:t xml:space="preserve">   </w:t>
            </w: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 xml:space="preserve">  □不同意</w:t>
            </w:r>
          </w:p>
          <w:p w:rsidR="00BC5F3A" w:rsidRPr="00BC5F3A" w:rsidRDefault="00BC5F3A" w:rsidP="0064328E">
            <w:pPr>
              <w:spacing w:line="400" w:lineRule="exact"/>
              <w:ind w:firstLineChars="300" w:firstLine="600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ind w:firstLineChars="600" w:firstLine="1200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负责人签字：            </w:t>
            </w:r>
            <w:r w:rsidRPr="00BC5F3A"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  <w:t xml:space="preserve">                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年   月   日</w:t>
            </w:r>
          </w:p>
        </w:tc>
      </w:tr>
      <w:tr w:rsidR="00BC5F3A" w:rsidRPr="00BC5F3A" w:rsidTr="00BC5F3A">
        <w:trPr>
          <w:cantSplit/>
          <w:trHeight w:val="70"/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支出课题归口管理部门</w:t>
            </w:r>
          </w:p>
          <w:p w:rsidR="00BC5F3A" w:rsidRPr="00BC5F3A" w:rsidRDefault="00BC5F3A" w:rsidP="0064328E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3A" w:rsidRPr="00BC5F3A" w:rsidRDefault="00BC5F3A" w:rsidP="0064328E">
            <w:pPr>
              <w:spacing w:line="400" w:lineRule="exact"/>
              <w:ind w:firstLineChars="300" w:firstLine="720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 xml:space="preserve">□同意   </w:t>
            </w:r>
            <w:r w:rsidRPr="00BC5F3A">
              <w:rPr>
                <w:rFonts w:ascii="华文仿宋" w:eastAsia="华文仿宋" w:hAnsi="华文仿宋" w:cs="Times New Roman"/>
                <w:sz w:val="24"/>
              </w:rPr>
              <w:t xml:space="preserve">   </w:t>
            </w:r>
            <w:r w:rsidRPr="00BC5F3A">
              <w:rPr>
                <w:rFonts w:ascii="华文仿宋" w:eastAsia="华文仿宋" w:hAnsi="华文仿宋" w:cs="Times New Roman" w:hint="eastAsia"/>
                <w:sz w:val="24"/>
              </w:rPr>
              <w:t xml:space="preserve">  □不同意</w:t>
            </w:r>
          </w:p>
          <w:p w:rsidR="00BC5F3A" w:rsidRPr="00BC5F3A" w:rsidRDefault="00BC5F3A" w:rsidP="0064328E">
            <w:pPr>
              <w:spacing w:line="400" w:lineRule="exact"/>
              <w:ind w:firstLineChars="300" w:firstLine="600"/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</w:pPr>
          </w:p>
          <w:p w:rsidR="00BC5F3A" w:rsidRPr="00BC5F3A" w:rsidRDefault="00BC5F3A" w:rsidP="0064328E">
            <w:pPr>
              <w:spacing w:line="400" w:lineRule="exact"/>
              <w:ind w:firstLineChars="600" w:firstLine="1200"/>
              <w:rPr>
                <w:rFonts w:ascii="华文仿宋" w:eastAsia="华文仿宋" w:hAnsi="华文仿宋" w:cs="Times New Roman"/>
                <w:sz w:val="24"/>
              </w:rPr>
            </w:pP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负责人签字：            </w:t>
            </w:r>
            <w:r w:rsidRPr="00BC5F3A">
              <w:rPr>
                <w:rFonts w:ascii="华文仿宋" w:eastAsia="华文仿宋" w:hAnsi="华文仿宋" w:cs="Times New Roman"/>
                <w:spacing w:val="-20"/>
                <w:kern w:val="0"/>
                <w:sz w:val="24"/>
              </w:rPr>
              <w:t xml:space="preserve">                </w:t>
            </w:r>
            <w:r w:rsidRPr="00BC5F3A">
              <w:rPr>
                <w:rFonts w:ascii="华文仿宋" w:eastAsia="华文仿宋" w:hAnsi="华文仿宋" w:cs="Times New Roman" w:hint="eastAsia"/>
                <w:spacing w:val="-20"/>
                <w:kern w:val="0"/>
                <w:sz w:val="24"/>
              </w:rPr>
              <w:t xml:space="preserve"> 年   月   日</w:t>
            </w:r>
          </w:p>
        </w:tc>
      </w:tr>
    </w:tbl>
    <w:p w:rsidR="0064328E" w:rsidRPr="00E04D89" w:rsidRDefault="00E04D89" w:rsidP="0064328E">
      <w:pPr>
        <w:wordWrap w:val="0"/>
        <w:spacing w:line="360" w:lineRule="auto"/>
        <w:rPr>
          <w:rFonts w:hint="eastAsia"/>
        </w:rPr>
      </w:pPr>
      <w:r>
        <w:rPr>
          <w:rFonts w:hint="eastAsia"/>
        </w:rPr>
        <w:t>备注：建议课题组合理使用，全过程管理</w:t>
      </w:r>
      <w:r w:rsidR="007E4ED7">
        <w:rPr>
          <w:rFonts w:hint="eastAsia"/>
        </w:rPr>
        <w:t>不入所物资并</w:t>
      </w:r>
      <w:r>
        <w:rPr>
          <w:rFonts w:hint="eastAsia"/>
        </w:rPr>
        <w:t>建立过程管理</w:t>
      </w:r>
      <w:bookmarkStart w:id="0" w:name="_GoBack"/>
      <w:bookmarkEnd w:id="0"/>
      <w:r>
        <w:rPr>
          <w:rFonts w:hint="eastAsia"/>
        </w:rPr>
        <w:t>记录。</w:t>
      </w:r>
    </w:p>
    <w:sectPr w:rsidR="0064328E" w:rsidRPr="00E0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6D" w:rsidRDefault="0099696D" w:rsidP="006C7ABA">
      <w:r>
        <w:separator/>
      </w:r>
    </w:p>
  </w:endnote>
  <w:endnote w:type="continuationSeparator" w:id="0">
    <w:p w:rsidR="0099696D" w:rsidRDefault="0099696D" w:rsidP="006C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6D" w:rsidRDefault="0099696D" w:rsidP="006C7ABA">
      <w:r>
        <w:separator/>
      </w:r>
    </w:p>
  </w:footnote>
  <w:footnote w:type="continuationSeparator" w:id="0">
    <w:p w:rsidR="0099696D" w:rsidRDefault="0099696D" w:rsidP="006C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3A"/>
    <w:rsid w:val="003A6B5E"/>
    <w:rsid w:val="00476ABD"/>
    <w:rsid w:val="004C7962"/>
    <w:rsid w:val="0064328E"/>
    <w:rsid w:val="006C7ABA"/>
    <w:rsid w:val="007B32A9"/>
    <w:rsid w:val="007E4ED7"/>
    <w:rsid w:val="0099696D"/>
    <w:rsid w:val="00B35517"/>
    <w:rsid w:val="00B57F25"/>
    <w:rsid w:val="00BC5F3A"/>
    <w:rsid w:val="00CF67F0"/>
    <w:rsid w:val="00D42986"/>
    <w:rsid w:val="00E04D89"/>
    <w:rsid w:val="00F10856"/>
    <w:rsid w:val="00FC755D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35142"/>
  <w15:chartTrackingRefBased/>
  <w15:docId w15:val="{DD2EEF38-42CC-4636-BD3A-D95E2CD5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A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YMQ</dc:creator>
  <cp:keywords/>
  <dc:description/>
  <cp:lastModifiedBy>姚梅琴</cp:lastModifiedBy>
  <cp:revision>9</cp:revision>
  <dcterms:created xsi:type="dcterms:W3CDTF">2022-05-12T03:12:00Z</dcterms:created>
  <dcterms:modified xsi:type="dcterms:W3CDTF">2022-06-17T07:17:00Z</dcterms:modified>
</cp:coreProperties>
</file>